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FD0" w:rsidRDefault="00660FD0" w:rsidP="00F66D9E">
      <w:pPr>
        <w:spacing w:after="0" w:line="240" w:lineRule="auto"/>
        <w:jc w:val="both"/>
        <w:rPr>
          <w:rFonts w:ascii="Times New Roman" w:hAnsi="Times New Roman" w:cs="Times New Roman"/>
          <w:sz w:val="28"/>
          <w:szCs w:val="28"/>
        </w:rPr>
      </w:pPr>
    </w:p>
    <w:p w:rsidR="00660FD0" w:rsidRDefault="00660FD0" w:rsidP="00F66D9E">
      <w:pPr>
        <w:spacing w:after="0" w:line="240" w:lineRule="auto"/>
        <w:jc w:val="both"/>
        <w:rPr>
          <w:rFonts w:ascii="Times New Roman" w:hAnsi="Times New Roman" w:cs="Times New Roman"/>
          <w:sz w:val="28"/>
          <w:szCs w:val="28"/>
        </w:rPr>
      </w:pPr>
    </w:p>
    <w:p w:rsidR="00660FD0" w:rsidRDefault="00F66D9E" w:rsidP="00F66D9E">
      <w:pPr>
        <w:spacing w:after="0" w:line="240" w:lineRule="auto"/>
        <w:jc w:val="both"/>
        <w:rPr>
          <w:rFonts w:ascii="Times New Roman" w:hAnsi="Times New Roman" w:cs="Times New Roman"/>
          <w:sz w:val="28"/>
          <w:szCs w:val="28"/>
        </w:rPr>
      </w:pPr>
      <w:bookmarkStart w:id="0" w:name="_GoBack"/>
      <w:bookmarkEnd w:id="0"/>
      <w:r w:rsidRPr="00660FD0">
        <w:rPr>
          <w:rFonts w:ascii="Times New Roman" w:hAnsi="Times New Roman" w:cs="Times New Roman"/>
          <w:sz w:val="28"/>
          <w:szCs w:val="28"/>
        </w:rPr>
        <w:t xml:space="preserve">ОСНОВЫ КОМПРЕССИИ НАУЧНОГО ТЕКСТА ВИДЫ КОМПРЕССИИ НАУЧНОГО ТЕКСТА ПЛАНИРОВАНИЕ И КОНСПЕКТИРОВАНИЕ ТЕЗИРОВАНИЕ И КОМПОЗИЦИЯ ТЕКСТА АННОТИРОВАНИЕ И РЕФЕРИРОВАНИЕ РЕЦЕНЗИРОВАНИЕ И РЕЗЮМИРОВАНИЕ Компрессия – это основной вид переработки текста. На основе определенных операций с текстом-источником можно построить тексты новых жанров – конспекты, аннотации, тезисы, рефераты, резюме. Для этого необходимо четкое понимание содержания текста, понимание смысловой связи частей текста между собой. Понимание текста – это процесс перевода смысла данного текста в другую форму его закрепления. В результате понимания происходит последовательное изменение структуры текста в сознании читателя и процесс мысленного перемещения от одного элемента текста к другому. Главное – это может быть процесс смысловой компрессии, в результате которого образуется минитекст, содержащий в себе основной смысл исходного текста. Работа над компрессией текста способствует более глубокому его пониманию и необходима при составлении тезисов, реферата, аннотации, рецензии, а также курсовой и дипломной работ. Для этого нужно уметь выделить главную и второстепенную информацию, уметь воспроизводить информацию текста по плану в письменной форме. Компрессия (сжатие) основана на раскрытии смысловой структуры текста-первоисточника и выделении в нем основной информации. Только тот текст будет по-настоящему осмыслен, если основное содержание его можно выразить в сколь угодно сжатой форме. Текст, созданный в результате компрессии, по отношению к тексту-первоисточнику, называется вторичным. Существуют вторичные тексты разной степени сжатия. Компрессия текста основана на трех главных правилах: 1. Внимательное чтение текста и выделение ключевых слов и предложений. Ключевые слова – это слова, которые содержат 119 основной смысл высказывания. Чтобы найти ключевой элемент текста необходимо знать строение абзаца. Каждый абзац имеет зачин и комментирующую часть, в которой раскрывается утверждение главной абзацной фразы и где находятся ключевые слова. Заканчивается абзац выводом. 2. Написание вторичного текста. Для выявления своих позиций автор вторичного текста по отношению к первоисточнику использует специальные стандартные выражения (клише), выбор которых раскрывает и отражает структуру текста-первоисточника. Например: В монографии обосновывается принцип…, статья представляет собой обзор…, в работе анализируются различные подходы …, в статье обобщается опыт…, в диссертации использованы следующие методы исследования. 3. В планах, тезисах, аннотации и при реферировании для называния основных положений текста используются ключевые слова и словосочетания или слова с обобщенно-конкретным значением (их необходимо определять самостоятельно) для краткой передачи основного содержания абзацев или частей текста. Слова одной группы отражают композицию текста-источника. Слова другой группы называют наиболее </w:t>
      </w:r>
      <w:r w:rsidRPr="00660FD0">
        <w:rPr>
          <w:rFonts w:ascii="Times New Roman" w:hAnsi="Times New Roman" w:cs="Times New Roman"/>
          <w:sz w:val="28"/>
          <w:szCs w:val="28"/>
        </w:rPr>
        <w:lastRenderedPageBreak/>
        <w:t xml:space="preserve">частотные структурные элементы текста. К третьей группе относятся слова, которые характеризуют или оценивают суть содержания отдельных частей текста-оригинала. Таким образом, основными операциями с текстом-источником являются: а) структурно-смысловой анализ текста; б) трансформация информативного содержания текста в соответствии с коммуникативным заданием; в) комбинирование и комментирование информативного содержания текста. Структурно-смысловой анализ текста предполагает трансформацию текста в перечень информативных единиц назывного плана, изложение проблематики вопросного плана и составление краткого конспекта. СОСТАВЛЕНИЕ ПЛАНА К ТЕКСТУ План – самый короткий вид записи. План отражает порядок, последовательность в изложении научного текста, статьи, речи. Форма записи в виде плана чрезвычайно важна для восстановления в памяти содержания прочитанного текста, для развития навыков четкого формулирования мыслей. Удачно составленный план помогает понять и запомнить прочитанный материал, говорит об умении анализировать текст – его содержание и композицию, поскольку план всегда отражает структуру 120 текста и раскрывает структурные отношения между частями текста. Восстановление содержания текста по плану является еще и средством самоконтроля и самооценки. Работа над планом предполагает следующие этапы: осмысление темы, определение микротем и их следования. Планы бывают простые и сложные. Простой план состоит из перечня основных пунктов в виде заглавий. Такой план может быть тематическим, где все пункты представлены назывными предложениями и фиксируют информативные центры текста. Вопросный план позволяет читателю акцентировать свое внимание на информативных центрах текста. При составлении вопросного плана используются вопросительные слова, а не словосочетания с частицей ли, например Есть ли. План может быть тезисным, то есть каждый пункт плана представлен двусоставным предложением и передает основную мысль части текста. Тезис обычно совпадает с информативным центром абзаца. Выделяя подтемы, раскрывающие и детализирующие основную тему, вы получите сложный план текста. Раскрывая пункты сложного плана с опорой на текст можно написать подробный конспект текста. Задание. Составьте план к словарной статье Т.М. Николаевой «Текст»//Лингвистический энциклопедический словарь. - М.: 1990. - С. 507. СОСТАВЛЕНИЕ ТЕЗИСОВ Тезирование текста предполагает деление его на смысловые части, нахождение в самом тексте тезисной формы изложения, выявление основной информации и обобщение каждой части текста в виде тезисов. Тезис – это положение, истинность которого должна быть доказана. Тезисы – один из наиболее сложных видов сокращения, это кратко сформулированные основные положения абзаца, текста лекции, доклада. Количество тезисов совпадает с количеством информативных центров текста. Тезисы бывают вторичными и оригинальными. Вторичные тезисы пишутся с целью выделения главной информации какого-либо источника, например научной статьи, учебника или монографии. Такие тезисы необходимы для научной работы студентам и аспирантам. 121 Оригинальные </w:t>
      </w:r>
      <w:r w:rsidRPr="00660FD0">
        <w:rPr>
          <w:rFonts w:ascii="Times New Roman" w:hAnsi="Times New Roman" w:cs="Times New Roman"/>
          <w:sz w:val="28"/>
          <w:szCs w:val="28"/>
        </w:rPr>
        <w:lastRenderedPageBreak/>
        <w:t xml:space="preserve">тезисы пишутся как первичный текст к предстоящему выступлению на семинаре, конференции или конгрессе. Такие тезисы публикуются в специальных сборниках. Пункты тезисного плана формулируются двусоставными предложениями, выражающими содержание микротемы. Задание. Измените микротекст, объединив несколько предложений в одно в тезисном варианте. 1. Отличие научных текстов от других текстов. Адресат не указывается, но автор постоянно имеет в виду своего адресата. Адресат не просто воспринимает излагаемую информацию. Адресат одновременно производит интеллектуальные операции, например, усвоение, сопоставление, критический анализ. 2. Научная речь не просто логична. Научной речи свойственна именно подчеркнутая логичность. Весь строй речи направлен на то, чтобы выразить логику изложения. 3. Логичность научной речи в отличие от художественной речи характеризуется предельной строгостью. Научное мышление выражается в цепи доказательств. КОНСПЕКТИРОВАНИЕ Работа с литературой по специальности требует четкого понимания темы и задачи текста, умения составить план, оформить цитаты, подготовить конспект. Тема – это предмет изложения или изображения; постановка проблемы для исследования или обсуждения; главный мотив произведения для его развития; предмет языкового высказывания. С первых же дней учебы в университете студенту приходится писать конспекты лекций и конспектировать тексты рекомендованной научной литературы. Но далеко не каждый студент знает, что такое конспект, обычно называя так любую краткую запись. Между тем, понятие конспект подразумевает объединение плана, выписок, тезисов, также умение оформлять цитаты – точные, дословные выдержки из текста. Каковы же особенности составления конспекта? Прежде всего, нужно стремиться к форме связного пересказа, ясности, краткости. Связующим звеном при составлении конспекта должна быть внутренняя логика изложения. С другой стороны, конспекты при всей своей обязательной краткости должны содержать не только положения и выводы, но и 122 факты, доказательства, примеры. Утверждение трудно запоминается и не будет убедительным, если не подкреплено фактом или примером. Большая роль при написании конспекта отводится плану. Формулировка пунктов плана может быть различной. Конспект – это сокращенная запись информации. В конспекте должны быть отражены основные положения текста, которые при необходимости дополняются, аргументируются, иллюстрируются самыми яркими примерами. Отбор, переработка и сама запись материала в конспекте всегда зависит от индивида. Каждый из вас выбирает для записи ту информацию, которая вам кажется наиболее важной. Вот почему так трудно использовать чужие конспекты для восстановления полного содержания текста. Конспект легче и быстрее усваивается, если другим цветом выделяются заголовки, примеры, термины, наиболее важная информация. Рекомендуется использовать различные способы подчеркивания, выделение рамкой и т.п. Как слушать и записывать лекции Многие считают конспектирование скучной и трудной работой. Но так ли это? Конспект: это только сокращенная запись текста при сохранении его смысла или это краткий, но связный и последовательный вариант текста? Чтение лекции преподавателем и восприятие ее студентами является обоюдно творческим </w:t>
      </w:r>
      <w:r w:rsidRPr="00660FD0">
        <w:rPr>
          <w:rFonts w:ascii="Times New Roman" w:hAnsi="Times New Roman" w:cs="Times New Roman"/>
          <w:sz w:val="28"/>
          <w:szCs w:val="28"/>
        </w:rPr>
        <w:lastRenderedPageBreak/>
        <w:t xml:space="preserve">процессом. Слушая лекции – узловые темы курса, студент усваивает учебный материал, проделывая вслед за лектором умственную работу. Запись лекции не должна быть дословной, стенографической. Не надо записывать все подряд – это отвлекает внимание от содержания лекции на технику записи. При записи надо внимательно следить за интонацией лектора. Как правило, преподаватель интонационно выделяет важнейшие положения, выводы. И наконец, несколько весьма существенных «мелочей»: - завести отдельную тетрадь для каждой дисциплины; - вести записи аккуратно, четко, чисто; - оставлять в тетрадях поля для дополнений и справок; - вырабатывать для себя систему сокращений слов; - начинать новую мысль лектора с новой строки; - вносить в тетрадь схемы, диаграммы; - подчеркивать выводы, определения, главные мысли; 123 - привести в порядок записи лекций, выверить текст; - уточнить новые термины, записать неясные вопросы. Внимание! Тематический конспект составляется по нескольким источникам и может стать рефератом, если в нем обеспечивается единство содержания, логическая и грамматическая связь всех частей и выражается ваше собственное мнение по затрагиваемым вопросам. Задание. Прочитайте текст и составьте к нему вопросный, назывной, тезисный планы. Составьте сложный план и на его основе напишите краткий конспект текста. С точки зрения изучения языков люди распадаются на четыре типа. Первый тип – это те, кто любит языки. Для них занятие языками не труд, а радость. Люди второго типа понимают, что без знания иностранного языка им не добиться своей цели, поэтому регулярно его изучают. Третий тип – это те, кто могут позаниматься языком, если будет результат. И наконец, четвертая группа – необозримое море людей, которые к языкам равнодушны и не желают чего-нибудь добиться. Так вот: люди первого типа добьются успеха в изучении языков при любых обстоятельствах. Люди четвертого типа ничего не добьются ни при каких условиях. Поэтому деловые советы адресуются людям второго и третьего типов. Во-первых, не существует единого, универсального, «лучшего» метода изучения других языков. Метод всегда индивидуален, конкретен, и достоинства его зависят от конкретных условий – кто, какой изучает язык, с какой целью. Изучить язык можно только одним способом – трудом. Этот метод сравнивают с игрой на музыкальном инструменте, когда мало понять нотную грамоту, а нужно настойчиво и много лет упражняться. И еще одно. Часто говорят: «Я очень хочу изучить такой-то язык, но не хватает времени». Дело не в нехватке времени, а в нехватке дисциплины и силы воли. Для успешного изучения языка достаточно затрачивать по полчаса в день, что доступно каждому, чтобы иметь силу воли выдержать этот режим. Внимание! Сначала напишите краткий конспект текста, при этом можете опираться на составленный вами план, так как пункты плана отражают основные положения текста. Помните, что каждый пункт плана выражает основную информацию, а каждый подпункт – дополнительную информацию, детализирующую главную. 124 Информация, которую можно исключить при кратком конспекте, в план не вносится. КОМПОЗИЦИЯ НАУЧНОГО ТЕКСТА Композиционно-смысловая структура научного текста может быть представлена как: 1. План развернутого </w:t>
      </w:r>
      <w:r w:rsidRPr="00660FD0">
        <w:rPr>
          <w:rFonts w:ascii="Times New Roman" w:hAnsi="Times New Roman" w:cs="Times New Roman"/>
          <w:sz w:val="28"/>
          <w:szCs w:val="28"/>
        </w:rPr>
        <w:lastRenderedPageBreak/>
        <w:t xml:space="preserve">содержания; 2. План свернутого, сжатого содержания. План развернутого содержания реализуется в разбивке текста на композиционные блоки: введение; основная часть; выводы и заключение. Названные части дополняются списком использованной литературы, иногда приложением и иллюстрациями. План развернутого содержания формально выражает развитие логики мысли. Введение – это сформулированные проблемы исследования, изложение исходных данных о предмете речи, о задачах и методах исследования, авторской оценке их решения. Автор формулирует новое знание, что и определяет дальнейшее восприятие адресатом содержания текста. Основная часть посвящается раскрытию, детализации, доказательству, аргументации положений работы, выраженных во введении в общем виде. В начальных разделах содержится информация обзорного характера, в центральной же части помещается главная информация, отвечающая требованиям новизны и ценности, полноты и достоверности. Освещается процесс исследования, дается анализ и обобщение полученных результатов, их толкование и объяснение. Заключение (выводы) – это итоговое изложение основного, концептуального содержания работы, краткая формулировка главных выводов. Если основная идея и проблема научной работы, сформулированные во введении в общем виде, затем развертываются в основной части, то это первый этап вариативного повторения их. Второй этап повторения основных мыслей научного текста осуществляется в заключении, когда автор обобщенно вновь на более высоком уровне – уровне синтеза научного знания – еще раз повторяет основные концептуальные мысли. План свернутого, сжатого содержания представлен заглавием работы (текста), аннотацией и оглавлением, в котором зафиксированы названия всех частей и разделов текста. Это план так называемых вторичных текстов. 125 Заглавие работы впервые акцентирует внимание читателя на основной идее авторской концепции. То, что выражено в заглавии в предельно краткой форме, в тексте раскрывается с нужной степенью подробности. Заглавие научного текста – это определенная информация, которая в предельно сжатом концентрированном виде отражает основное смысловое содержание научного текста и его идею. Заглавие – это высший уровень обобщения содержания текстов. Вторым уровнем обобщения содержания научного текста является аннотация. В аннотации обобщается содержание всего текста. Она выполняет «осведомительную, сигнальную функцию», содержит ориентирующие сведения. Это небольшой по объему вторичный текст концептуальных мыслей. Главная цель аннотации – обозначить важнейшие проблемы, которые планируется решать в основном тексте. По сути, это повторение заголовка, но только уже развернутое. Оглавление научной работы – последнее звено в рамках сжатого выражения содержания. Оно кратко представляет все важнейшие смысловые компоненты содержания, основные темы, содержащие все подтемы и микротемы данного текста. Оглавление служит своего рода основанием, на котором разворачивается все обширное содержание. Задание 1. Составьте удобную для вас таблицу, отражающую два плана композиции научного текста. Задание 2. Расскажите об особенностях жанра научной </w:t>
      </w:r>
      <w:r w:rsidRPr="00660FD0">
        <w:rPr>
          <w:rFonts w:ascii="Times New Roman" w:hAnsi="Times New Roman" w:cs="Times New Roman"/>
          <w:sz w:val="28"/>
          <w:szCs w:val="28"/>
        </w:rPr>
        <w:lastRenderedPageBreak/>
        <w:t xml:space="preserve">монографии и его композиции на основе предлагаемой ниже статьи. Жанр научной монографии предполагает большой диапазон охвата материала вширь или проникновения в глубь проблемы, обстоятельность и системную завершенность изложения. Здесь обычно предполагается историографическая часть и обстоятельный обзор современного состояния данной проблемы или проблематики, последовательная аргументация положений, выдвигаемых как новые. Монография – это научный труд, научное исследование, посвященное одной теме. Монография может быть теоретической и описательной. Учебная монография (учебник, пособие) предполагает последовательно системное изложение предмета или учебной темы с предельным ограничением историографического и проблемнопостановочного аспектов, без предельного ограничения объективно устаревшей научной информации. 126 Научная монография, рассчитанная не только на круг специалистов, но и на более широкую массу образованных читателей, допускает в ограниченных рамках активность элементов популяризации. Построение разделов научного текста Научное изложение выгодно отличается четкостью и ясностью, если выдержана такая композиция текста, которая в идеале представляет своеобразную рамку: в начале раздела – формулировка его темы, в конце – подведение итогов и указание на дальнейший ход изложения. В научном тексте одним из основных приемов для достижения ясности изложения является композиционная организация текста. Принципы композиционного построения (деления) зависят от установок автора. Все разделы и подразделы, как правило, выделяются номерами. Шрифтовое выделение играет большую роль в донесении авторской мысли и способствует ясности изложения. Задание 1. Прочитайте и определите, как построен текст о роли науки в современном обществе. В современном мире наука занимает приоритетные позиции во всех основных областях общественной жизни. Сейчас ученый – это не гений-одиночка, движимый, прежде всего, своими интересами, а массовая профессия. Число ученых удваивается через каждые 15 лет. Ученые объединяются в крупные организации (академии наук, НИИ, университеты). Достижения современной науки поражают воображение. Это успехи в познании микромира – атома, молекулы, клетки и др., и последнее достижение – расшифровка генома животных и человека и возможность их клонирования. И в области познания макромира зафиксированы выдающиеся достижения: строение солнечной системы и космоса. Прогресс в области научного познания стимулировал в середине 60-х годов ХХ столетия потребность в систематизации опыта научного познания, в результате чего возникла новая наука – науковедение, наука о науке с ее основными разделами: 1. История науки изучает процессы познания от созерцания и рассуждения в античном мире через период становления естественных наук в XVII-XVIII веках до их современного состояния. 127 2) Классификация наук: по специфике объекта различают естественные и гуманитарные науки, а по цели познания – фундаментальные и прикладные науки. 3) Взаимосвязи и взаимодействие наук в процессе их развития. Здесь выделяется процесс дифференциации наук – разделение целостного познания на части: философия как наука наук, в рамках </w:t>
      </w:r>
      <w:r w:rsidRPr="00660FD0">
        <w:rPr>
          <w:rFonts w:ascii="Times New Roman" w:hAnsi="Times New Roman" w:cs="Times New Roman"/>
          <w:sz w:val="28"/>
          <w:szCs w:val="28"/>
        </w:rPr>
        <w:lastRenderedPageBreak/>
        <w:t xml:space="preserve">которой изучалась и физика, и математика, и риторика, а также процесс интеграции наук: объединение в целое двух смежных наук – биохимия, биофизика. 4) Методология наук – учение о путях и способах научного познания окружающего мира и человеческого общества, исключающее мировоззренческий и субъективный фактор. Следует различать общую (философскую) и частную научную методологию. Общая методология, основанная на знании всеобщих законов природы и общества, существенна для всех наук. Частная научная методология основана на знаниях об особенностях объекта познания данной конкретной науки. Задание 2. Запишите словосочетания, используя отглагольные существительные. Познавать окружающий мир, проектировать новый комплекс, адаптировать научный текст, анализировать проблему, оснащать измерительной аппаратурой, использовать научные термины, усвоить научный стиль речи, употреблять слова в прямом значении, расширить сферу влияния, выполнить полученное задание, закрепить пройденную тему, сопоставить данные. Задание 3. Объедините несколько предложений в одно, используя деепричастные обороты. 1. Язык теснейшим образом связан со всем словарным составом языка. Он пользуется этим словарем. Он сам непрерывно обогащает и пополняет этот словарный состав. 2. Точность научной речи является важным ее признаком. Точность научной речи все же допускает и некоторую степень иного толкования. 3. Любой ученый, большой и начинающий, не просто передает логику фактов. Он обязательно утверждает свою позицию в том или ином вопросе науки. 4. Ученый опирается на опыт предшественников. Но при этом непременно подчеркивает свои собственные результаты. 128 5. Гипотеза – научное предположение, выдвигаемое для объяснения какого-либо явления. Она требует проверки на опыте и теоретического обоснования для того, чтобы стать достоверной научной теорией. ЦИТИРОВАНИЕ Цитата – точная, буквальная выдержка из текста. Необходимым условием любой научной работы является цитирование. Цитата авторитетного ученого подтверждает правильность вашей точки зрения, делает доклад, реферат, курсовую работу весомее и значительнее. Но здесь важно соблюсти меру. Цитата должна подтверждать вашу мысль, а не заслонять ее. Например: Реферирование – это сложный творческий процесс. В основе реферирования лежит умение выделять главную информацию из текста первоисточника. Или так: Коммуникативная задача стиля научной речи в плане выражения – это стремление к достижению предельной ясности изложения. Особенно определенно высказывается по этому поводу А. Эйнштейн: «В интересах ясности не обращать внимания на элегантность изложения и вообще предоставить элегантность портным и сапожникам». Цитата вводится в текст и для опровержения мнения или мысли. Ее можно вводить в контекст различными способами: Как пишет автор; Автор подчеркивает, отмечает и т.п. Общие требования к цитируемому материалу Цитата должна быть неразрывно связана с текстом (доказывать или подтверждать авторские положения). Обычно она приводится в кавычках, точно по тексту, с теми же знаками препинания и в той же грамматической </w:t>
      </w:r>
      <w:r w:rsidRPr="00660FD0">
        <w:rPr>
          <w:rFonts w:ascii="Times New Roman" w:hAnsi="Times New Roman" w:cs="Times New Roman"/>
          <w:sz w:val="28"/>
          <w:szCs w:val="28"/>
        </w:rPr>
        <w:lastRenderedPageBreak/>
        <w:t xml:space="preserve">форме, что и в первоисточнике. Пропуск слов, предложений, абзацев при цитировании обозначается многоточием. Не допускается объединение в одной цитате нескольких отрывков, взятых из разных мест. Каждый такой отрывок оформляется как отдельная цитата. При цитировании каждая цитата должна сопровождаться указанием на источник (библиографическая ссылка). Основные правила оформления цитат Цитата как самостоятельное предложение (после точки, заканчивающей предшествующее предложение) должна начинаться с 129 прописной буквы, даже если первое слово в источнике начинается со строчной буквы. Цитата, включенная в текст после подчинительного союза, заключается в кавычки и пишется со строчной буквы, даже если в цитируемом источнике она начинается с прописной буквы. Если предложение цитируется не полностью, то вместо опущенного текста ставится многоточие. Знаки препинания, стоящие перед опущенным текстом, не сохраняются. Цитироваться может слово или словосочетание. В этом случае оно заключается в кавычки и вводится в предложение. При цитировании не по первоисточнику следует указать: «цит. по:». Как правило, это делается лишь в том случае, если источник является труднодоступным (редкое издание). Если вы хотите передать мысль автора своими словами (непрямое цитирование), делать это нужно достаточно точно, не забывая при этом на него ссылаться, например: Невежественными бывают только те, которые решаются таковыми оставаться (Платон). Задание 1. Измените данные предложения по образцу: Употребление слова в прямом значении – особенность, характерная для научного стиля речи. - Употребление слова в прямом значении характерно для научного стиля речи. 1. Распространение пассивных конструкций – особенность, типичная для синтаксической системы научного стиля речи. 2. Употребление неопределенно-личных и безличных предложений – заметная особенность научного стиля речи. 3. Преобладание форм родительного падежа в субстантивных словосочетаниях – присущая черта научного стиля речи. Задание 2. По словарю С. Ожегова уточните для себя значение понятия цитата и сопоставьте со словарной статьей в Словаре иностранных слов. Задание 3. Законспектируйте «Слова назидания» Абая, используя приведенные из них цитаты о науке. Слово 32. «Известно, что наукой овладевает тот, кто испытывает жажду познания. Но одного стремления мало. Даже сам процесс приобретения знаний должен быть подчинен определенной системе. В противном случае поиски и весь огромный труд человека, затраченный на овладение наукой, могут оказаться напрасными». «Сначала ты должен уяснить, для чего тебе необходима наука. Если ты страстно увлечен ею, то богатством для тебя явится каждое 130 твое открытие, устранение самого незначительного пробела в твоих знаниях. Что может быть ценнее такого приобретения?» «У тебя родилась любовь к науке, а она – жажда познания, помогает тебе запомнить увиденное и услышанное, усвоить их и закрепить в своей памяти в ясных, образных художественных формах». «Науку надо любить, как мать любит родного сына. Тогда и наука ответит тебе взаимностью, будет доступнее». «Человек, сбивший в споре с верного пути сотню людей, не стоит мизинца того, кто вывел на путь истины хотя бы одного </w:t>
      </w:r>
      <w:r w:rsidRPr="00660FD0">
        <w:rPr>
          <w:rFonts w:ascii="Times New Roman" w:hAnsi="Times New Roman" w:cs="Times New Roman"/>
          <w:sz w:val="28"/>
          <w:szCs w:val="28"/>
        </w:rPr>
        <w:lastRenderedPageBreak/>
        <w:t xml:space="preserve">заблудшего». Слово 38. «Человек овладевает науками и знаниями тогда, когда всем своим существом стремится к истине и правде, пытается понять самую суть явлений. Разум и вера двигают им, ибо истина от земли, и он идет к ней разумом, а правда от Аллаха, и он принимает ее на веру». «Издревле существует понятие «наука». Наука представляется людям не как что-то сверхъестественное и отвлеченное, а существующее для блага человечества. Поэтому наука оборачивается для каждого человека неповторимостью каждой отдельной науки и увлекает его. Где-то здесь рождается чистота отношений человека к науке…» «Наука идет к людям через слово, слово становится понятым через звуки или знаки. На этом основаны следующие три свойства аллаха: Речь, Зоркость, и Чуткость. И если человеку даны язык, чтобы он имел возможность общаться с окружающими, глаза, чтобы он видел мир, уши, чтобы слышал звуки, то это тоже не означает тождества их с Речью, Зоркостью и Чуткостью». Задание 4. Замените сложные предложения простыми, используя причастные и деепричастные обороты. Образец: Любой человек, который пишет научный труд, не заботится о том, чтобы выразить свое «Я» (подобно поэту и писателю), и об оригинальном изображении той или иной картины мира. – Любой человек, пишущий научный труд, не заботится о выражении своего «Я» (подобно поэту и писателю) и об оригинальном изображении той или иной картины мира. 1. Автор заботится лишь о том, чтобы передать содержание результатов научного познания без искажения объективных данных. 2. Все это приводит к выводу, что образ автора научного произведения, строго говоря, отсутствует. 131 3. Научное произведение отличается от художественного тем, что оно закрепляет результаты познания закономерностей развития внешнего мира (природы и общества) и не имеет персонажей, повествователей, рассказчиков. 4. Чтобы решить эту задачу, ученый стремится максимально объективно представить опыт и результат познания картины мира и, в принципе, отрешается от каких бы то ни было отдельных приемов словесного творчества. 5. Ученого интересует не эмоциональное и эстетическое воздействие его труда на читателя, не художественная «игра» слов, оборотов и конструкций, а сообщение новой информации о разработке какой-либо проблемы или обобщение достижений, которые имеются в той или иной области научных изысканий. 6. Такие социальные задачи и обусловливают соответствующий стиль изложения, который обычно называют безличным, неличным. 7. Тенденция к неличной манере изложения стала сильной настолько, что она как бы подавляет всякое проявление индивидуальности пишущего. </w:t>
      </w:r>
    </w:p>
    <w:p w:rsidR="00660FD0" w:rsidRDefault="00660FD0" w:rsidP="00F66D9E">
      <w:pPr>
        <w:spacing w:after="0" w:line="240" w:lineRule="auto"/>
        <w:jc w:val="both"/>
        <w:rPr>
          <w:rFonts w:ascii="Times New Roman" w:hAnsi="Times New Roman" w:cs="Times New Roman"/>
          <w:sz w:val="28"/>
          <w:szCs w:val="28"/>
        </w:rPr>
      </w:pPr>
    </w:p>
    <w:p w:rsidR="00660FD0" w:rsidRDefault="00660FD0" w:rsidP="00F66D9E">
      <w:pPr>
        <w:spacing w:after="0" w:line="240" w:lineRule="auto"/>
        <w:jc w:val="both"/>
        <w:rPr>
          <w:rFonts w:ascii="Times New Roman" w:hAnsi="Times New Roman" w:cs="Times New Roman"/>
          <w:sz w:val="28"/>
          <w:szCs w:val="28"/>
        </w:rPr>
      </w:pPr>
    </w:p>
    <w:p w:rsidR="00660FD0" w:rsidRDefault="00F66D9E" w:rsidP="00F66D9E">
      <w:pPr>
        <w:spacing w:after="0" w:line="240" w:lineRule="auto"/>
        <w:jc w:val="both"/>
        <w:rPr>
          <w:rFonts w:ascii="Times New Roman" w:hAnsi="Times New Roman" w:cs="Times New Roman"/>
          <w:sz w:val="28"/>
          <w:szCs w:val="28"/>
        </w:rPr>
      </w:pPr>
      <w:r w:rsidRPr="00660FD0">
        <w:rPr>
          <w:rFonts w:ascii="Times New Roman" w:hAnsi="Times New Roman" w:cs="Times New Roman"/>
          <w:b/>
          <w:sz w:val="28"/>
          <w:szCs w:val="28"/>
        </w:rPr>
        <w:t>АННОТИРОВАНИЕ И РЕФЕРИРОВАНИЕ НАУЧНЫХ ТЕКСТОВ Из всех</w:t>
      </w:r>
      <w:r w:rsidRPr="00660FD0">
        <w:rPr>
          <w:rFonts w:ascii="Times New Roman" w:hAnsi="Times New Roman" w:cs="Times New Roman"/>
          <w:sz w:val="28"/>
          <w:szCs w:val="28"/>
        </w:rPr>
        <w:t xml:space="preserve"> видов компрессии научного текста в дипломных и диссертационных работах чаще других используется реферативное изложение научных работ, которые были изданы к моменту написания собственной работы. Оно включает все компоненты, необходимые для других видов компрессии научного текста, и является наиболее трудным из них. Аннотация значительно </w:t>
      </w:r>
      <w:r w:rsidRPr="00660FD0">
        <w:rPr>
          <w:rFonts w:ascii="Times New Roman" w:hAnsi="Times New Roman" w:cs="Times New Roman"/>
          <w:sz w:val="28"/>
          <w:szCs w:val="28"/>
        </w:rPr>
        <w:lastRenderedPageBreak/>
        <w:t>короче, чем реферативное изложение. Аннотация обычно состоит из двух частей: в первой формулируется основная тема книги, статьи; а во второй – перечисляются (называются) основные положения. Поиск непрерывно растущего объема научной и научнотехнической информации по первоисточникам требует слишком много времени и труда, но не обеспечивает нужной полноты. Поэтому поиск ведется по массивам вторичных документов, к числу которых традиционно относят библиографическое описание, аннотацию и реферат. Вторичный документ представляет собой результат свертывания информации первичного документа. Под свертыванием принято понимать сжатие, или компрессию, текста первичного документа при его переработке в текст вторичного документа. Это свертывание максимально в библиографическом описании, потому что от текста в этом случае остается практически только заголовок. 132 Библиографическое описание – это совокупность библиографических сведений о документе, его составной части или группе документов, приведенных по определенным правилам и необходимых и достаточных для общей характеристики идентификации документа. При составлении библиографического описания необходимо соблюдать правила его построения, расстановки знаков препинания и сокращения слов. Сущность аннотирования и реферирования заключается в максимальном сокращении объема источника информации при сохранении его основного содержания, но принципиально различными способами. Аннотация лишь перечисляет вопросы, которые освещены в первоисточнике, не раскрывая самого содержания этих вопросов. Аннотация отвечает на вопрос: «О чем говорится в первичном тексте?» Реферат же не только перечисляет все эти вопросы, но и сообщает существенное содержание каждого из них. Таким образом, основное отличие аннотации от реферата состоит в том, что аннотация дает представление только о главной теме и перечне вопросов, затрагиваемых в тексте первоисточника, а по реферату можно составить мнение о содержании, о самой сути, излагаемой в оригинале. Реферат строится в основном на языке оригинала, поскольку в него включаются фрагменты из первоисточника. Это обобщения и формулировки, которые мы находим в первичном тексте и в готовом виде переносим в реферат. Аннотация в силу своей предельной краткости не допускает цитирования, в ней не используются смысловые куски оригинала как таковые. Аннотация включает характеристику основной темы, цели работы и содержит указание на то, что нового несет в себе данная работа в сравнении с другими по этой же тематике. В аннотации также могут содержаться сообщения об изменениях, исправлениях, дополнениях при переиздании настоящего выпуска. Таким образом, аннотация – краткое изложение содержания первичного текста, дающее общее представление о теме, его назначении и об отличиях от других работ сходной тематики; а реферат – сжатое изложение основной информации первоисточника на основе ее смысловой переработки, при этом реферат сохраняет стиль изложения первичного документа, не давая его интерпретации. 133 Задание. По тексту «Аннотирование и реферирование» составьте удобную для вас сравнительную таблицу. Справочно-</w:t>
      </w:r>
      <w:r w:rsidRPr="00660FD0">
        <w:rPr>
          <w:rFonts w:ascii="Times New Roman" w:hAnsi="Times New Roman" w:cs="Times New Roman"/>
          <w:sz w:val="28"/>
          <w:szCs w:val="28"/>
        </w:rPr>
        <w:lastRenderedPageBreak/>
        <w:t xml:space="preserve">библиографическое описание Библиографическое описание включает: 1. Заголовок описания – фамилия автора в именительном падеже, инициалы после фамилии автора. Если книга имеет нескольких авторов, их фамилии с инициалами приводятся через запятую. 2. Заглавие – название произведения, приводится без кавычек. Если название состоит из нескольких фраз, то они приводятся в той последовательности, в которой даны в книге и с теми же знаками препинания. Издание – сведения об отличиях данного произведения от других изданий того же произведения. Выходные данные – место издания (город), наименование издательства и год издания (указывается арабскими цифрами). Количественная характеристика данных – фактическое количество страниц или листов. Делая из книги выписки, обязательно указывайте страницу! Выписывайте текст, соблюдая все правила оформления цитируемого материала. Достоинство выписок состоит в точности воспроизведения. Выписанный таким образом текст можно будет использовать при подготовке реферата или доклада, в курсовой, дипломной или диссертационной работе. В них обычно используют внутритекстовые и подстрочные ссылки. Внимание! Включая выписанный материал в свою работу, необходимо сделать ссылку на первоисточник. В курсовых, дипломных работах и диссертациях обычно используют внутритекстовые и подстрочные ссылки. Внутритекстовые ссылки приводятся в скобках. Перед круглыми скобками и в круглых скобках после описания документа точка не ставится. Подстрочные ссылки (библиографические ссылки под текстом) оформляются на странице внизу с помощью отсылок в форме арабских цифр при небольшом количестве. Затекстовые ссылки (библиографические ссылки за текстом) приводятся в виде затекстовых примечаний (комментариев) с помощью отсылок в форме арабских цифр. Особенно часто используются в статьях. Библиографический список – неотъемлемая часть диссертаций, дипломных и курсовых работ, учебных рефератов. Каждая позиция представляет собой самостоятельное библиографическое описание. Библиографические списки могут иметь следующее построение: 1. Алфавитное. 2. Хронологическое. 3. Алфавитно-хронологическое. 4. Нумерационное. 5. Систематическое. Задание 1. Перед вами библиографические описания книг. Приведите два-три подобных библиографических описания учебников по специальности. Галевский Г.В. Словарь по науке и технике (Английский. Немецкий. Русский.)/ Г.В. Галевский, Л.В. Мауэр, Н.С. Жуковский. Под ред. Г.В. Галевского. - М.: Флинта: Наука, 2003. - 320 с. Вуколов В.Н. Основы техники и тактика активных видов туризма. Учебное пособие. - Издание второе, исправленное и дополненное. Алматы, 2005. - 224 с. Задание 2. Выпишите словарную статью «Библиография» из любого «Словаря иностранных слов» и «Толкового словаря русского языка» С. Ожегова (с. 53) и сравните их содержание. </w:t>
      </w:r>
    </w:p>
    <w:p w:rsidR="00660FD0" w:rsidRDefault="00660FD0" w:rsidP="00F66D9E">
      <w:pPr>
        <w:spacing w:after="0" w:line="240" w:lineRule="auto"/>
        <w:jc w:val="both"/>
        <w:rPr>
          <w:rFonts w:ascii="Times New Roman" w:hAnsi="Times New Roman" w:cs="Times New Roman"/>
          <w:sz w:val="28"/>
          <w:szCs w:val="28"/>
        </w:rPr>
      </w:pPr>
    </w:p>
    <w:p w:rsidR="00660FD0" w:rsidRDefault="00660FD0" w:rsidP="00F66D9E">
      <w:pPr>
        <w:spacing w:after="0" w:line="240" w:lineRule="auto"/>
        <w:jc w:val="both"/>
        <w:rPr>
          <w:rFonts w:ascii="Times New Roman" w:hAnsi="Times New Roman" w:cs="Times New Roman"/>
          <w:sz w:val="28"/>
          <w:szCs w:val="28"/>
        </w:rPr>
      </w:pPr>
    </w:p>
    <w:p w:rsidR="00660FD0" w:rsidRDefault="00660FD0" w:rsidP="00F66D9E">
      <w:pPr>
        <w:spacing w:after="0" w:line="240" w:lineRule="auto"/>
        <w:jc w:val="both"/>
        <w:rPr>
          <w:rFonts w:ascii="Times New Roman" w:hAnsi="Times New Roman" w:cs="Times New Roman"/>
          <w:sz w:val="28"/>
          <w:szCs w:val="28"/>
        </w:rPr>
      </w:pPr>
    </w:p>
    <w:p w:rsidR="00660FD0" w:rsidRDefault="00F66D9E" w:rsidP="00F66D9E">
      <w:pPr>
        <w:spacing w:after="0" w:line="240" w:lineRule="auto"/>
        <w:jc w:val="both"/>
        <w:rPr>
          <w:rFonts w:ascii="Times New Roman" w:hAnsi="Times New Roman" w:cs="Times New Roman"/>
          <w:sz w:val="28"/>
          <w:szCs w:val="28"/>
        </w:rPr>
      </w:pPr>
      <w:r w:rsidRPr="00660FD0">
        <w:rPr>
          <w:rFonts w:ascii="Times New Roman" w:hAnsi="Times New Roman" w:cs="Times New Roman"/>
          <w:b/>
          <w:sz w:val="28"/>
          <w:szCs w:val="28"/>
        </w:rPr>
        <w:lastRenderedPageBreak/>
        <w:t>ВИДЫ АННОТАЦИЙ</w:t>
      </w:r>
      <w:r w:rsidRPr="00660FD0">
        <w:rPr>
          <w:rFonts w:ascii="Times New Roman" w:hAnsi="Times New Roman" w:cs="Times New Roman"/>
          <w:sz w:val="28"/>
          <w:szCs w:val="28"/>
        </w:rPr>
        <w:t xml:space="preserve"> По содержанию и целевому назначению аннотации подразделяются на справочные и рекомендательные. Справочные аннотации, их также называют описательными или информационными, характеризуют тематику текста, сообщают какие-либо сведения о нем, но не дают его критической оценки. Рекомендательные аннотации характеризуют первоисточник и дают оценку его пригодности для определенной категории потребителей, с учетом уровня подготовки, возраста и других особенностей потребителей. По полноте охвата содержания аннотируемого макротекста и читательскому назначению аннотации подразделяются на общие и специализированные. Общие аннотации характеризуют макротекст документа в целом и рассчитаны на широкий круг пользователей. Специализированные аннотации, характеризуя документ лишь в определенных аспектах, рассчитаны на узкий круг специалистов и носят в основном справочный характер. 135 Разновидностью специализированной аннотации является аналитическая аннотация, характеризующая определенную часть или аспект содержания документа, которые посвящены определенной теме. Аннотации могут быть и обзорными, то есть содержать обобщенную характеристику двух и более макротекстов, близких по тематике. Для справочной обзорной аннотации характерно объединение сведений о том, что является общим для нескольких книг на одну и ту же тему, с уточнением трактовки темы в каждом из аннотируемых произведений. В рекомендательных обзорных аннотациях приводятся различия в трактовке темы, в степени доступности изложения. При написании дипломных и диссертационных работ особый интерес представляют справочные аннотации для получения своевременной информации о новейших достижениях в различных областях науки и техники. Знание правил составления аннотаций способствует адекватному извлечению основных положений источника по теме исследования и их оформлению в соответствии с требованиями нормативных документов. Внимание! Текст аннотации не стандартизирован в отличие от библиографического описания. Аннотация отражает: Тип и назначение аннотируемого документа (монография, диссертация, сборник) и задачи, поставленные автором; Метод, которым пользовался автор (эксперимент, сравнительный анализ, компиляция других источников); Принадлежность автора к определенной научной школе или направлению; Структуру, тему и предмет аннотируемого произведения, основные положения и выводы автора; Характеристику вспомогательных и иллюстративных материалов, дополнений, приложений, справочного аппарата, включая указатели и библиографию; Характерной особенностью аннотации является то, что она должна быть тесно связана со сведениями, включенными в библиографическое описание. Задание 1. Ознакомьтесь с речевыми стандартами для составления аннотации и с аннотациями книг по специальности. Статья (работа) опубликована (напечатана) в журнале… 136 Монография вышла в свет в издательстве… Статья посвящена вопросу (теме, проблеме…) Статья представляет собой обобщение (обзор, изложение) Автор ставит (освещает) следующие проблемы…, говорит о следующих проблемах…, касается следующих вопросов… В статье рассматривается (затрагивается, обобщается…), говорится (о чем?), дается оценка, анализ, обобщение (чего?), представлена точка зрения (на что?), затронут вопрос (о чем?), в статье дается обзор (чего?), анализируются вопросы (о чем?) Статья адресована (предназначена) (кому?), может быть использована (кем?), </w:t>
      </w:r>
      <w:r w:rsidRPr="00660FD0">
        <w:rPr>
          <w:rFonts w:ascii="Times New Roman" w:hAnsi="Times New Roman" w:cs="Times New Roman"/>
          <w:sz w:val="28"/>
          <w:szCs w:val="28"/>
        </w:rPr>
        <w:lastRenderedPageBreak/>
        <w:t xml:space="preserve">представляет интерес (для кого?). Образцы аннотации: Туристская деятельность: Сборник законодательных актов. - Алматы: Юрист, 2005. - 64 с. В настоящий сборник включен основной закон о туристской деятельности от 13 июня 2001 года. Ряд законодательных актов, утвержденных правительством Республики Казахстан, концепции развития туризма в Республике Казахстан, правила лицензирования туристской деятельности, обязательного страхования гражданскоправовой ответственности туроператора и турагента, повышения квалификации работников туристских организаций. Книга предназначена для широкого круга читателей, в том числе для тех, кто планирует заниматься ею в будущем, а также для студентов юридических вузов. Салагаев В.Г. Студенческие научные работы. Академическая риторика: Учебное пособие. - Алматы: Раритет, 2004. - 200 с. В книге с риторических позиций описываются жанры свертывания-развертывания информации в учебных и исследовательских целях: формулировка темы, тезисы, реферат, конспект, план научной работы, библиографическое описание, аннотация. Содержится попытка системно представить учебные и творческие студенческие жанры. Освещен процесс написания творческих научных произведений: выбор и закрепление темы, планирование работы, библиографический поиск, изучение литературы, сбор и систематизация фактического материала. Рассматриваются все элементы композиции научного сочинения, его редактирование и защита результатов исследования. Пособие содержит обширный иллюстративный материал в тексте и в приложениях, рекомендательный библиографический 137 список, глоссарий, тесты, задания для самостоятельных занятий и упражнения. Предназначено для студентов бакалавриата и магистратуры, преподавателей курса «Основы научных исследований». Задание 2. Определите тип аннотации. Современный словарь иностранных слов. М.: Русский язык, 1993. Словарь содержит около 20 тысяч слов, в разное время заимствованных русским языком из других языков, и слов, образованных из элементов древнегреческого и латинского языков. Словарь включает общеупотребительную лексику, общераспространенные термины и терминологические сочетания из различных областей знаний. При каждом слове дается толкование и справка о его происхождении (этимология), например беркут – тюркизм. В словаре учтены изменения, которые произошли в языке в последнее время, включены новые слова и значения, пересмотрены существующие толкования многих слов. Задание 3. Определите тип аннотации. Алиева Ж.Н. Экологический туризм: Учебное пособие. - Алматы, 2002. - 101 с. Пособие дает представление об экологическом туризме, о его современном состоянии и развитии. В книге рассматриваются теоретические и методологические вопросы географии экологического туризма, его роль в устойчивом развитии стран на современном этапе. И в этом же контексте раскрываются предпосылки и перспективы его развития в Республике Казахстан. Пособие предназначено для студентов высших и средних учебных заведений, аспирантов сферы туризма и лиц, интересующихся экологическим туризмом. Прилагается словарь терминов. Задание 4. Напишите аннотацию на данную статью. </w:t>
      </w:r>
      <w:r w:rsidRPr="00660FD0">
        <w:rPr>
          <w:rFonts w:ascii="Times New Roman" w:hAnsi="Times New Roman" w:cs="Times New Roman"/>
          <w:sz w:val="28"/>
          <w:szCs w:val="28"/>
        </w:rPr>
        <w:lastRenderedPageBreak/>
        <w:t xml:space="preserve">Познание как вид деятельности Любой организм должен проявлять определенную активность для обеспечения своего существования и сохранения вида. Эта активность организма является и для человека основой  жизнеобеспечения, которая реализуется в различных видах его деятельности. Деятельность – это творческое, целенаправленное взаимодействие человека с окружающим миром для удовлетворения своих материальных и духовных потребностей. Человеческая деятельность существенно отличается от активности животных. Животные взаимодействуют с окружающим миром на основе инстинкта только для удовлетворения своих материальных потребностей (охота, гнездование), духовные потребности у них отсутствуют. Продукты жизнеобеспечения животные потребляют в естественном виде. А человек преобразует их в формы, удобные для потребления, в так называемые артефакты, то есть искусственно сделанные. К артефактам относятся еда, одежда. Особенностями человека в отличие от животных являются наличие мышления – процесса осознания объективного мира в виде понятий, и языка – особого средства обмена мыслями, что придает его действиям творческий, креативный характер. Деятельность – это процесс человеческой активности в его взаимодействии с окружающим миром, который состоит из отдельных действий, актов поведения. Все действия имеют универсальную структуру: С --- И --- О. С – субъект, то есть человек, воздействующий на предмет или явление; И – инструмент, орудие, прибор для воздействия на предметы и явления; О – объект, предмет или явление, на который направлена активность субъекта. В зависимости от цели действий субъекта и от специфики объекта различают три основных вида деятельности: преобразовательную, познавательную и коммуникативную. РЕФЕРАТ Слово «реферат», согласно толковому словарю С. Ожегова, означает «краткое изложение содержания книги, статьи и т.п., а также доклад с таким изложением». В специальном государственном стандарте приводится следующая дефиниция: «Реферат – краткое изложение содержания документа, включающее основные фактические сведения и выводы, без дополнительной интерпретации или критических замечаний автора реферата». Реферирование представляет собой интеллектуальный процесс, включающий осмысление текста, аналитико-синтетическое преобразование информации и создание </w:t>
      </w:r>
      <w:r w:rsidR="00660FD0">
        <w:rPr>
          <w:rFonts w:ascii="Times New Roman" w:hAnsi="Times New Roman" w:cs="Times New Roman"/>
          <w:sz w:val="28"/>
          <w:szCs w:val="28"/>
        </w:rPr>
        <w:t xml:space="preserve">нового вторичного текста. </w:t>
      </w:r>
    </w:p>
    <w:p w:rsidR="00660FD0" w:rsidRDefault="00660FD0" w:rsidP="00F66D9E">
      <w:pPr>
        <w:spacing w:after="0" w:line="240" w:lineRule="auto"/>
        <w:jc w:val="both"/>
        <w:rPr>
          <w:rFonts w:ascii="Times New Roman" w:hAnsi="Times New Roman" w:cs="Times New Roman"/>
          <w:sz w:val="28"/>
          <w:szCs w:val="28"/>
        </w:rPr>
      </w:pPr>
    </w:p>
    <w:p w:rsidR="00660FD0" w:rsidRDefault="00660FD0" w:rsidP="00F66D9E">
      <w:pPr>
        <w:spacing w:after="0" w:line="240" w:lineRule="auto"/>
        <w:jc w:val="both"/>
        <w:rPr>
          <w:rFonts w:ascii="Times New Roman" w:hAnsi="Times New Roman" w:cs="Times New Roman"/>
          <w:sz w:val="28"/>
          <w:szCs w:val="28"/>
        </w:rPr>
      </w:pPr>
    </w:p>
    <w:p w:rsidR="00660FD0" w:rsidRDefault="00660FD0" w:rsidP="00F66D9E">
      <w:pPr>
        <w:spacing w:after="0" w:line="240" w:lineRule="auto"/>
        <w:jc w:val="both"/>
        <w:rPr>
          <w:rFonts w:ascii="Times New Roman" w:hAnsi="Times New Roman" w:cs="Times New Roman"/>
          <w:sz w:val="28"/>
          <w:szCs w:val="28"/>
        </w:rPr>
      </w:pPr>
    </w:p>
    <w:p w:rsidR="00660FD0" w:rsidRDefault="00660FD0" w:rsidP="00F66D9E">
      <w:pPr>
        <w:spacing w:after="0" w:line="240" w:lineRule="auto"/>
        <w:jc w:val="both"/>
        <w:rPr>
          <w:rFonts w:ascii="Times New Roman" w:hAnsi="Times New Roman" w:cs="Times New Roman"/>
          <w:sz w:val="28"/>
          <w:szCs w:val="28"/>
        </w:rPr>
      </w:pPr>
    </w:p>
    <w:p w:rsidR="00660FD0" w:rsidRDefault="00660FD0" w:rsidP="00F66D9E">
      <w:pPr>
        <w:spacing w:after="0" w:line="240" w:lineRule="auto"/>
        <w:jc w:val="both"/>
        <w:rPr>
          <w:rFonts w:ascii="Times New Roman" w:hAnsi="Times New Roman" w:cs="Times New Roman"/>
          <w:sz w:val="28"/>
          <w:szCs w:val="28"/>
        </w:rPr>
      </w:pPr>
    </w:p>
    <w:p w:rsidR="00660FD0" w:rsidRDefault="00660FD0" w:rsidP="00F66D9E">
      <w:pPr>
        <w:spacing w:after="0" w:line="240" w:lineRule="auto"/>
        <w:jc w:val="both"/>
        <w:rPr>
          <w:rFonts w:ascii="Times New Roman" w:hAnsi="Times New Roman" w:cs="Times New Roman"/>
          <w:sz w:val="28"/>
          <w:szCs w:val="28"/>
        </w:rPr>
      </w:pPr>
    </w:p>
    <w:p w:rsidR="00660FD0" w:rsidRDefault="00660FD0" w:rsidP="00F66D9E">
      <w:pPr>
        <w:spacing w:after="0" w:line="240" w:lineRule="auto"/>
        <w:jc w:val="both"/>
        <w:rPr>
          <w:rFonts w:ascii="Times New Roman" w:hAnsi="Times New Roman" w:cs="Times New Roman"/>
          <w:sz w:val="28"/>
          <w:szCs w:val="28"/>
        </w:rPr>
      </w:pPr>
    </w:p>
    <w:p w:rsidR="00660FD0" w:rsidRDefault="00660FD0" w:rsidP="00F66D9E">
      <w:pPr>
        <w:spacing w:after="0" w:line="240" w:lineRule="auto"/>
        <w:jc w:val="both"/>
        <w:rPr>
          <w:rFonts w:ascii="Times New Roman" w:hAnsi="Times New Roman" w:cs="Times New Roman"/>
          <w:sz w:val="28"/>
          <w:szCs w:val="28"/>
        </w:rPr>
      </w:pPr>
    </w:p>
    <w:p w:rsidR="00660FD0" w:rsidRDefault="00660FD0" w:rsidP="00F66D9E">
      <w:pPr>
        <w:spacing w:after="0" w:line="240" w:lineRule="auto"/>
        <w:jc w:val="both"/>
        <w:rPr>
          <w:rFonts w:ascii="Times New Roman" w:hAnsi="Times New Roman" w:cs="Times New Roman"/>
          <w:sz w:val="28"/>
          <w:szCs w:val="28"/>
        </w:rPr>
      </w:pPr>
    </w:p>
    <w:p w:rsidR="00660FD0" w:rsidRDefault="00660FD0" w:rsidP="00F66D9E">
      <w:pPr>
        <w:spacing w:after="0" w:line="240" w:lineRule="auto"/>
        <w:jc w:val="both"/>
        <w:rPr>
          <w:rFonts w:ascii="Times New Roman" w:hAnsi="Times New Roman" w:cs="Times New Roman"/>
          <w:sz w:val="28"/>
          <w:szCs w:val="28"/>
        </w:rPr>
      </w:pPr>
    </w:p>
    <w:p w:rsidR="00660FD0" w:rsidRDefault="00660FD0" w:rsidP="00F66D9E">
      <w:pPr>
        <w:spacing w:after="0" w:line="240" w:lineRule="auto"/>
        <w:jc w:val="both"/>
        <w:rPr>
          <w:rFonts w:ascii="Times New Roman" w:hAnsi="Times New Roman" w:cs="Times New Roman"/>
          <w:sz w:val="28"/>
          <w:szCs w:val="28"/>
        </w:rPr>
      </w:pPr>
    </w:p>
    <w:p w:rsidR="00660FD0" w:rsidRDefault="00660FD0" w:rsidP="00F66D9E">
      <w:pPr>
        <w:spacing w:after="0" w:line="240" w:lineRule="auto"/>
        <w:jc w:val="both"/>
        <w:rPr>
          <w:rFonts w:ascii="Times New Roman" w:hAnsi="Times New Roman" w:cs="Times New Roman"/>
          <w:sz w:val="28"/>
          <w:szCs w:val="28"/>
        </w:rPr>
      </w:pPr>
    </w:p>
    <w:p w:rsidR="00660FD0" w:rsidRDefault="00660FD0" w:rsidP="00F66D9E">
      <w:pPr>
        <w:spacing w:after="0" w:line="240" w:lineRule="auto"/>
        <w:jc w:val="both"/>
        <w:rPr>
          <w:rFonts w:ascii="Times New Roman" w:hAnsi="Times New Roman" w:cs="Times New Roman"/>
          <w:sz w:val="28"/>
          <w:szCs w:val="28"/>
        </w:rPr>
      </w:pPr>
    </w:p>
    <w:p w:rsidR="00660FD0" w:rsidRDefault="00F66D9E" w:rsidP="00F66D9E">
      <w:pPr>
        <w:spacing w:after="0" w:line="240" w:lineRule="auto"/>
        <w:jc w:val="both"/>
        <w:rPr>
          <w:rFonts w:ascii="Times New Roman" w:hAnsi="Times New Roman" w:cs="Times New Roman"/>
          <w:sz w:val="28"/>
          <w:szCs w:val="28"/>
        </w:rPr>
      </w:pPr>
      <w:r w:rsidRPr="00660FD0">
        <w:rPr>
          <w:rFonts w:ascii="Times New Roman" w:hAnsi="Times New Roman" w:cs="Times New Roman"/>
          <w:sz w:val="28"/>
          <w:szCs w:val="28"/>
        </w:rPr>
        <w:t xml:space="preserve">ВИДЫ РЕФЕРАТОВ Различаются два основных вида рефератов: библиографические и учебно-научные. По полноте изложения содержания библиографические рефераты подразделяются на информативные и индикативные. Информативные (рефераты-конспекты) содержат в обобщенном виде основные положения первоисточника. Индикативные (указательные, или рефераты-резюме) содержат не все, а лишь основные положения, которые тесно связаны с темой реферируемого документа; все второстепенное для данной темы в индикативном реферате опускается. По количеству реферируемых первичных документов рефераты подразделяются на: а) монографические, составленные по одному тексту; б) обзорные, составленные по нескольким текстам на одну тему. «Сводный реферат – это реферат, составленный на основе нескольких документов». По читательскому назначению рефераты делятся на общие, излагающие содержание документа в расчете на широкий круг читателей, и специализированные, в которых изложение содержания ориентировано на специалистов определенной области знаний. Особый интерес для студентов при написании курсовых и дипломных работ представляют информативные рефераты. С этой точки зрения различают рефераты репродуктивные и продуктивные. Репродуктивные рефераты воспроизводят содержание первичного текста. Продуктивные предполагают творческое осмысление реферируемой литературы. Виды репродуктивных рефератов: а) реферат-конспект; б) реферат-резюме. Реферат-конспект содержит в общем виде фактографическую информацию, иллюстративный материал, сведения о полученных результатах и сферах их применения. Реферат-резюме приводит только основные положения, обобщенные в выводах и тесно связанные с темой текста. Виды продуктивных рефератов: а) реферат-обзор; б) реферат-доклад. Реферат-обзор охватывает несколько первичных текстов, дает сопоставление разных точек зрения по конкретному вопросу. Реферат-доклад дает анализ информации, приведенной в первоисточниках, и объективную оценку состояния проблемы. В структуре реферата выделяются три основных компонента: библиографическое описание, собственно реферативный текст, справочный аппарат. 140 Объем реферата может составлять 15-30% реферируемой работы, при этом опускаются доказательства, аргументы, примеры, нет повторений для закрепления темы. Задание 1. Ознакомьтесь с рефератом-резюме текста «Как делаются научные открытия». В тексте «Как делаются научные открытия» рассматриваются проблемы природы научных открытий и творчества, отмечается, что толчком для поисков является наличие неизученного, неизвестного, скрытого, что требует все более глубокого познания мира, его закономерностей. В тексте освещен поэтапный процесс исследовательской работы, приводящий ученого к открытию. Дается определение мыслительного творческого процесса, подчеркивается, что в исследовательской работе находит наиболее яркое выражение способность и талант человека к продуктивному мышлению. Основное внимание в тексте уделяется тому, как </w:t>
      </w:r>
      <w:r w:rsidRPr="00660FD0">
        <w:rPr>
          <w:rFonts w:ascii="Times New Roman" w:hAnsi="Times New Roman" w:cs="Times New Roman"/>
          <w:sz w:val="28"/>
          <w:szCs w:val="28"/>
        </w:rPr>
        <w:lastRenderedPageBreak/>
        <w:t xml:space="preserve">ученый приходит к открытию от постановки задачи к поиску путей решения задачи. А также о состоянии вдохновения ученого, которому он отдает всю силу своего интеллекта. В заключение можно сказать о том, что в тексте формулируется вывод: подлинное научное открытие – это всегда итог огромного творческого темперамента, характера. Задание 2. Определите тип реферата статей «Адам Смит» и «Давид Рикардо» по книге «Юность науки». Статьи имеют общую тематическую направленность. В названных статьях дается описание научной деятельности представителей английской классической политической экономии А. Смита и Д. Рикардо. Автор называет основные труды ученых и рассматривает вопросы, разработанные ими. В статье «Адам Смит» автор раскрывает сущность экономического учения А. Смита. Он анализирует двойственность его методологии, которая отразилась на исследовании всех экономических категорий: стоимости, заработной плате, прибыли, ренты и др. Автор отмечает, что учение А. Смита является вершиной экономической мысли в Англии времен промышленного переворота. В статье «Давид Рикардо» автор отмечает, что Рикардо является ученым, завершившим развитие классической буржуазной политической экономии. 141 Автор подчеркивает, что Рикардо сумел отказаться от двойственности, присущей учению А. Смита. Это позволило ему более последовательно рассмотреть экономические категории. Оценивая труды А. Смита и Д. Рикардо, ученый мир признает их значение для развития экономической науки. Задание 3. Напишите реферат-резюме к данному тексту. ГИПОТЕЗА – ЭКСПЕРИМЕНТ – ПРАКТИКА Гипотеза о способах решения исследуемой проблемы выдвигается в процессе исследовательской (поисковой) работы, ее правильность проверяется в эксперименте, а новое научное решение исследуемой проблемы внедряется в практику. Первый этап исследовательской работы – это выдвижение гипотезы. Гипотеза должна содержать элементы новизны и оригинальности. Она должна подтверждаться экспериментально и соответствовать общим законам диалектики. Гипотетический метод исследования является самым распространенным. Гипотеза составляет суть, методологическую основу, стержень предпринятых исследований. Являясь руководящей идеей всего исследования, она определяет направление и объем теоретических разработок. Сформулировать четко и полно рабочую гипотезу, как правило, трудно, но этим определяется степень ее приближения к окончательному решению проблемы, а также трудоемкость и продолжительность теоретических разработок. Успех зависит от четко сформулированных целей и задач, от полноты собранной информации. Когда выдвинута гипотеза, наступает этап ее экспериментальной проверки, который является важнейшей частью научных исследований. Эксперимент служит для получения новых научных знаний. От обычного пассивного наблюдения эксперимент отличается активным воздействием исследователя на изучаемое явление. Основная цель эксперимента – проверка теоретических положений, подтверждение рабочей гипотезы, а также более широкое и глубокое изучение темы научного исследования. Различают эксперименты естественные и искусственные. Первые эксперименты </w:t>
      </w:r>
      <w:r w:rsidRPr="00660FD0">
        <w:rPr>
          <w:rFonts w:ascii="Times New Roman" w:hAnsi="Times New Roman" w:cs="Times New Roman"/>
          <w:sz w:val="28"/>
          <w:szCs w:val="28"/>
        </w:rPr>
        <w:lastRenderedPageBreak/>
        <w:t>характерны для социальных явлений, например производства. Искусственные эксперименты широко применяются, в первую очередь, в технических науках. Экспериментальные исследования делятся на лабораторные и производственные. 142 Лабораторные опыты проводят с применением типовых приборов, специальных моделирующих установок с целью изучения одних характеристик при варьировании других. При достаточно полном научном обосновании эксперимента они позволяют получить хорошую научную информацию с минимальными затратами времени и средств. Однако такие опыты не всегда полностью моделируют реальный ход изучаемого процесса, поэтому возникает необходимость в проведении производственно эксперимента Производственные эксперименты нужны для изучения процесса в реальных условиях с учетом воздействия различных факторов производственной среды. Их проводят на различных производственных объектах. Разновидностью такого эксперимента является сбор материалов в организациях, которые накапливают по стандартным формам те или иные данные. Ценность этих материалов заключается в том, что они систематизируются в течение ряда лет по единой методике статистики и теории вероятности. Если результаты экспериментальной проверки гипотезы подтверждают ее, то итогом исследования является применение полученных новых данных на практике. Практика есть прежде всего материально-производственная деятельность людей, ибо от нее зависит существование общества, она есть основа жизни людей. Практические данные, имеющиеся в распоряжении людей, ограничены конкретными историческими условиями и не могут считаться исчерпывающими. Новые исторические условия расширяют практическую деятельность людей и требуют пересмотра тех или иных теоретических положений в свете. Следовательно, без практики нет и не может быть научной теории. Практика ставит перед теорией вопросы, на которые теория должна дать ответ. Таким образом, практика является не только первоосновой и источником развития науки, теории, но и единственно научным критерием истинности.</w:t>
      </w:r>
    </w:p>
    <w:p w:rsidR="00660FD0" w:rsidRDefault="00660FD0" w:rsidP="00F66D9E">
      <w:pPr>
        <w:spacing w:after="0" w:line="240" w:lineRule="auto"/>
        <w:jc w:val="both"/>
        <w:rPr>
          <w:rFonts w:ascii="Times New Roman" w:hAnsi="Times New Roman" w:cs="Times New Roman"/>
          <w:sz w:val="28"/>
          <w:szCs w:val="28"/>
        </w:rPr>
      </w:pPr>
    </w:p>
    <w:p w:rsidR="00660FD0" w:rsidRDefault="00660FD0" w:rsidP="00F66D9E">
      <w:pPr>
        <w:spacing w:after="0" w:line="240" w:lineRule="auto"/>
        <w:jc w:val="both"/>
        <w:rPr>
          <w:rFonts w:ascii="Times New Roman" w:hAnsi="Times New Roman" w:cs="Times New Roman"/>
          <w:sz w:val="28"/>
          <w:szCs w:val="28"/>
        </w:rPr>
      </w:pPr>
    </w:p>
    <w:p w:rsidR="00660FD0" w:rsidRDefault="00660FD0" w:rsidP="00F66D9E">
      <w:pPr>
        <w:spacing w:after="0" w:line="240" w:lineRule="auto"/>
        <w:jc w:val="both"/>
        <w:rPr>
          <w:rFonts w:ascii="Times New Roman" w:hAnsi="Times New Roman" w:cs="Times New Roman"/>
          <w:sz w:val="28"/>
          <w:szCs w:val="28"/>
        </w:rPr>
      </w:pPr>
    </w:p>
    <w:p w:rsidR="00660FD0" w:rsidRPr="00660FD0" w:rsidRDefault="00F66D9E" w:rsidP="00F66D9E">
      <w:pPr>
        <w:spacing w:after="0" w:line="240" w:lineRule="auto"/>
        <w:jc w:val="both"/>
        <w:rPr>
          <w:rFonts w:ascii="Times New Roman" w:hAnsi="Times New Roman" w:cs="Times New Roman"/>
          <w:b/>
          <w:sz w:val="28"/>
          <w:szCs w:val="28"/>
        </w:rPr>
      </w:pPr>
      <w:r w:rsidRPr="00660FD0">
        <w:rPr>
          <w:rFonts w:ascii="Times New Roman" w:hAnsi="Times New Roman" w:cs="Times New Roman"/>
          <w:sz w:val="28"/>
          <w:szCs w:val="28"/>
        </w:rPr>
        <w:t xml:space="preserve"> </w:t>
      </w:r>
      <w:r w:rsidRPr="00660FD0">
        <w:rPr>
          <w:rFonts w:ascii="Times New Roman" w:hAnsi="Times New Roman" w:cs="Times New Roman"/>
          <w:b/>
          <w:sz w:val="28"/>
          <w:szCs w:val="28"/>
        </w:rPr>
        <w:t xml:space="preserve">РЕЦЕНЗИРОВАНИЕ </w:t>
      </w:r>
    </w:p>
    <w:p w:rsidR="00EF44EA" w:rsidRPr="00660FD0" w:rsidRDefault="00F66D9E" w:rsidP="00F66D9E">
      <w:pPr>
        <w:spacing w:after="0" w:line="240" w:lineRule="auto"/>
        <w:jc w:val="both"/>
        <w:rPr>
          <w:rFonts w:ascii="Times New Roman" w:hAnsi="Times New Roman" w:cs="Times New Roman"/>
          <w:sz w:val="28"/>
          <w:szCs w:val="28"/>
        </w:rPr>
      </w:pPr>
      <w:r w:rsidRPr="00660FD0">
        <w:rPr>
          <w:rFonts w:ascii="Times New Roman" w:hAnsi="Times New Roman" w:cs="Times New Roman"/>
          <w:b/>
          <w:sz w:val="28"/>
          <w:szCs w:val="28"/>
        </w:rPr>
        <w:t>Рецензия</w:t>
      </w:r>
      <w:r w:rsidRPr="00660FD0">
        <w:rPr>
          <w:rFonts w:ascii="Times New Roman" w:hAnsi="Times New Roman" w:cs="Times New Roman"/>
          <w:sz w:val="28"/>
          <w:szCs w:val="28"/>
        </w:rPr>
        <w:t xml:space="preserve"> – это один из видов компрессии текста. Этот вторичный научный жанр представляет собой жесткий способ построения текста, имеющий свои структурные особенности и языковые стандарты-клише. Приведенные ниже дефиниции рецензии дают возможность определить, в чем рецензия как вид компрессии текста отличается от реферата, аннотации, тезисов. Рецензия (осмотр, обследование): 1. Статья, целью которой является критический разбор какого-либо научного или 143 художественного произведения, спектакля, кинофильма; 2. Отзыв о научной работе или какое-либо произведение перед их публикацией, защитой. Рецензия (рассмотрение). Официальный письменный отзыв. Рецензия – это не только сжатый вариант текста-источника с изложением позиции автора, в ней содержится анализ и </w:t>
      </w:r>
      <w:r w:rsidRPr="00660FD0">
        <w:rPr>
          <w:rFonts w:ascii="Times New Roman" w:hAnsi="Times New Roman" w:cs="Times New Roman"/>
          <w:sz w:val="28"/>
          <w:szCs w:val="28"/>
        </w:rPr>
        <w:lastRenderedPageBreak/>
        <w:t xml:space="preserve">оценка какоголибо научного сочинения, аргументированная оценка авторских выводов, достоинств языка и стиля, выявленные недостатки. В рецензии приводится оценка методов исследования, особенностей классификации фактов, определение значимости полученных результатов и применения их на практике. Особое место в рецензии занимают замечания и пожелания, которые следуют после аргументации каждого тезиса или в конце рецензии. Рецензия осуществляется через рассуждение-доказательство и рассуждение-размышление. Рецензии публикуются в научных журналах в специальных рубриках. Они знакомят читателя с новыми публикациями, помогают быть в «курсе» современных научных направлений и проблем. Важно научиться и самостоятельному написанию рецензий, так как это способствует формированию научного мышления, умению анализировать, развивает речевую культуру в научной сфере. Структура рецензии. В содержательной структуре рецензии обязательно наличие следующих компонентов (частей): 1. Предмет анализа; 2. Актуальность темы; 3. Краткое содержание; 4. Оценочная часть; 5. Выводы. В первой части указывается, что представляет собой рецензируемая работа: дипломный проект, диссертация и т.д. Во второй части отмечается важность затрагиваемых в работе вопросов, их значение и т.п. В третьей части рецензент осмысливает содержание прочитанного и связывает его с имеющимися знаниями. В оценочной части обычно в начале дается общая оценка. Затем отмечаются достоинства работы: новизна, глубина раскрытия темы, аргументированность выводов. При выявлении и констатации недостатков предполагается доброжелательное отношение к работе и ее автору, поэтому все замечания делаются в корректной форме. Два жанра: рецензия и отзыв тесно связаны между собой по своей цели – выражению отношения к книге, диссертации, статье, фильму, спектаклю. Это официальные документы, которые заверяются подписью рецензента и печатью учебно-научной организации. 144 Задание 1. Перед вами образец рецензии. Найдите структурные части вторичного текста. Словари иностранных слов всегда пользовались популярностью и не раз переиздавались, постоянно выходя в свет в дополненном и переработанном видах. Наиболее известный из них, выпущенный издательством «Русский язык», выдержал девятнадцать изданий. Издание новых словарей тем более актуально, что в последнее время в русском языке активизировался процесс заимствования. Интересным опытом такого словаря является вышедший в 2000 году в издательстве «Цитадель» «Современный словарь иностранных слов». В нем сравнительно немного слов – 7000, но словарные статьи разработаны иначе, чем в существующих словарях: читатель получает дополнительную, полезную информацию. При каждом слове и его значении помимо толкований даются краткие примеры, иллюстрирующие употребление слов. Например, при слове гипотеза: Обоснование гипотезы. Строить гипотезы. Выдвинуть гипотезу. Иногда приводятся цитаты из книг или газет. Эти примеры позволяют не только понять значение слова, но и правильно употреблять его. В словаре полнее отражены словообразовательные связи. Ко всем основным вокабулам даются все </w:t>
      </w:r>
      <w:r w:rsidRPr="00660FD0">
        <w:rPr>
          <w:rFonts w:ascii="Times New Roman" w:hAnsi="Times New Roman" w:cs="Times New Roman"/>
          <w:sz w:val="28"/>
          <w:szCs w:val="28"/>
        </w:rPr>
        <w:lastRenderedPageBreak/>
        <w:t>производные слова. Например, к существительным диссертант и диссертация приводятся и другие слова от этого корня. Это показывает степень закрепления данной основы в языке и позволяет удостовериться в существовании исконной формы. В отличие от других словарей подается этимология. Во-первых, указывается время вхождения слова в заимствующий язык. Это очень полезное указание, так как дает читателю представление о времени появления данной лексемы. По-другому сообщаются и этимологические сведения. Обычно в словарях дается только источник заимствования. В рецензируемом словаре этимология разработана с привлечением данных истории слова, показывается путь его от одного языка к другому. Например слово диспут: в польском, итальянском, немецком – прения, спор; во французском – публичное обсуждение, дискуссия; в латинском – рассуждать, спорить – от глагола со значением обдумывать, полагать. Словарь не лишен частных недостатков и недочетов. В нем отсутствуют некоторые новые иностранные слова, не отмечены новые метафорические употребления (вирус). 145 Словарь хорошо организован. Читатель в нем ориентируется легко. В целом словарь производит хорошее впечатление. Его интересно читать. Он явится полезным пополнением серии словарей иностранных слов русского языка. Задание 2. Сравните данную аннотацию на «Словарь иностранных слов» с предыдущей рецензией. Словарь содержит около 19 тысяч иностранных по происхождению слов и терминологических сочетаний. Словарь включает общеупотребительную лексику и распространенные термины по различным отраслям знаний. При каждом слове дается толкование и справка о его происхождении (этимология). В словаре учтены изменения, которые произошли в языке в последнее время, включены новые слова и значения, пересмотрены существующие толкования многих слов. В настоящее издание включены терминологические сочетания иноязычного происхождения, получившие широкое распространение в последнее десятилетие. Задание 3. Дополните рецензию недостающими компонентами. В учебном пособии определяются предмет и содержание дисциплины «География туризма», раскрываются основные понятия этой дисциплины. Туризм рассматривается в различных аспектах: как отрасль хозяйства, как социальное явление. В книге дается классификация видов туризма, анализируются туристские рынки и виды туристских услуг, выявляются критерии составления туристских маршрутов. В книге определены и подробно описаны наиболее привлекательные туристские объекты Европы, Америки, Азии, Австралии. Особенное внимание уделено развитию туризма в странах СНГ, дается развернутая региональная характеристика рекреационных ресурсов стран Центральной Азии. Книга предназначена для студентов вузов по специальности «Менеджмент туризма и гостиничный туризм», а также для работников туристской сферы и широкого круга читателей, желающих ознакомиться с природными и культурно-историческими достопримечательностями родной страны и зарубежных стран.</w:t>
      </w:r>
    </w:p>
    <w:sectPr w:rsidR="00EF44EA" w:rsidRPr="00660F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06B62"/>
    <w:multiLevelType w:val="multilevel"/>
    <w:tmpl w:val="9AE8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84744"/>
    <w:multiLevelType w:val="multilevel"/>
    <w:tmpl w:val="B3A44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3E1E26"/>
    <w:multiLevelType w:val="hybridMultilevel"/>
    <w:tmpl w:val="CD42D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49135A"/>
    <w:multiLevelType w:val="multilevel"/>
    <w:tmpl w:val="113E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579A9"/>
    <w:multiLevelType w:val="multilevel"/>
    <w:tmpl w:val="1C28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7773A"/>
    <w:multiLevelType w:val="multilevel"/>
    <w:tmpl w:val="8B04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353F1F"/>
    <w:multiLevelType w:val="multilevel"/>
    <w:tmpl w:val="9E36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60178F"/>
    <w:multiLevelType w:val="multilevel"/>
    <w:tmpl w:val="EC38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AB2A7A"/>
    <w:multiLevelType w:val="hybridMultilevel"/>
    <w:tmpl w:val="9C840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E03018D"/>
    <w:multiLevelType w:val="multilevel"/>
    <w:tmpl w:val="6E62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6C56E0"/>
    <w:multiLevelType w:val="multilevel"/>
    <w:tmpl w:val="524A3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1F69B3"/>
    <w:multiLevelType w:val="multilevel"/>
    <w:tmpl w:val="A8BE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422B33"/>
    <w:multiLevelType w:val="multilevel"/>
    <w:tmpl w:val="23B8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346779"/>
    <w:multiLevelType w:val="multilevel"/>
    <w:tmpl w:val="B3A44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3"/>
  </w:num>
  <w:num w:numId="4">
    <w:abstractNumId w:val="4"/>
  </w:num>
  <w:num w:numId="5">
    <w:abstractNumId w:val="11"/>
  </w:num>
  <w:num w:numId="6">
    <w:abstractNumId w:val="12"/>
  </w:num>
  <w:num w:numId="7">
    <w:abstractNumId w:val="13"/>
  </w:num>
  <w:num w:numId="8">
    <w:abstractNumId w:val="5"/>
  </w:num>
  <w:num w:numId="9">
    <w:abstractNumId w:val="0"/>
  </w:num>
  <w:num w:numId="10">
    <w:abstractNumId w:val="9"/>
  </w:num>
  <w:num w:numId="11">
    <w:abstractNumId w:val="1"/>
  </w:num>
  <w:num w:numId="12">
    <w:abstractNumId w:val="2"/>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C09"/>
    <w:rsid w:val="001A6989"/>
    <w:rsid w:val="00301A5E"/>
    <w:rsid w:val="00422D86"/>
    <w:rsid w:val="00476DD6"/>
    <w:rsid w:val="004B27CE"/>
    <w:rsid w:val="005B0ACB"/>
    <w:rsid w:val="005B1229"/>
    <w:rsid w:val="006427CA"/>
    <w:rsid w:val="00660FD0"/>
    <w:rsid w:val="00670C09"/>
    <w:rsid w:val="00813760"/>
    <w:rsid w:val="008C1C59"/>
    <w:rsid w:val="008E0283"/>
    <w:rsid w:val="008F4C8C"/>
    <w:rsid w:val="00917A7B"/>
    <w:rsid w:val="00971014"/>
    <w:rsid w:val="00A45042"/>
    <w:rsid w:val="00A92E7C"/>
    <w:rsid w:val="00B30999"/>
    <w:rsid w:val="00B8779E"/>
    <w:rsid w:val="00BC02C3"/>
    <w:rsid w:val="00CD4D74"/>
    <w:rsid w:val="00D13CB2"/>
    <w:rsid w:val="00D61953"/>
    <w:rsid w:val="00DC3725"/>
    <w:rsid w:val="00E11D69"/>
    <w:rsid w:val="00EC700A"/>
    <w:rsid w:val="00EE1E83"/>
    <w:rsid w:val="00EF44EA"/>
    <w:rsid w:val="00F52951"/>
    <w:rsid w:val="00F66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2B958"/>
  <w15:chartTrackingRefBased/>
  <w15:docId w15:val="{13F56397-19C3-4BEA-8D88-1041B523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27CA"/>
    <w:pPr>
      <w:ind w:left="720"/>
      <w:contextualSpacing/>
    </w:pPr>
  </w:style>
  <w:style w:type="paragraph" w:styleId="a4">
    <w:name w:val="Balloon Text"/>
    <w:basedOn w:val="a"/>
    <w:link w:val="a5"/>
    <w:uiPriority w:val="99"/>
    <w:semiHidden/>
    <w:unhideWhenUsed/>
    <w:rsid w:val="00917A7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17A7B"/>
    <w:rPr>
      <w:rFonts w:ascii="Segoe UI" w:hAnsi="Segoe UI" w:cs="Segoe UI"/>
      <w:sz w:val="18"/>
      <w:szCs w:val="18"/>
    </w:rPr>
  </w:style>
  <w:style w:type="paragraph" w:styleId="a6">
    <w:name w:val="Normal (Web)"/>
    <w:aliases w:val="Обычный (Web) Знак Знак,Обычный (Web) Знак,Обычный (Web)"/>
    <w:basedOn w:val="a"/>
    <w:link w:val="a7"/>
    <w:uiPriority w:val="99"/>
    <w:unhideWhenUsed/>
    <w:qFormat/>
    <w:rsid w:val="00CD4D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EF44EA"/>
    <w:rPr>
      <w:color w:val="0000FF"/>
      <w:u w:val="single"/>
    </w:rPr>
  </w:style>
  <w:style w:type="character" w:customStyle="1" w:styleId="a7">
    <w:name w:val="Обычный (веб) Знак"/>
    <w:aliases w:val="Обычный (Web) Знак Знак Знак,Обычный (Web) Знак Знак1,Обычный (Web) Знак1"/>
    <w:link w:val="a6"/>
    <w:uiPriority w:val="99"/>
    <w:locked/>
    <w:rsid w:val="00EF44EA"/>
    <w:rPr>
      <w:rFonts w:ascii="Times New Roman" w:eastAsia="Times New Roman" w:hAnsi="Times New Roman" w:cs="Times New Roman"/>
      <w:sz w:val="24"/>
      <w:szCs w:val="24"/>
      <w:lang w:eastAsia="ru-RU"/>
    </w:rPr>
  </w:style>
  <w:style w:type="character" w:styleId="a9">
    <w:name w:val="Emphasis"/>
    <w:uiPriority w:val="20"/>
    <w:qFormat/>
    <w:rsid w:val="00EF44EA"/>
    <w:rPr>
      <w:b/>
      <w:bCs/>
      <w:i/>
      <w:iC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254456">
      <w:bodyDiv w:val="1"/>
      <w:marLeft w:val="0"/>
      <w:marRight w:val="0"/>
      <w:marTop w:val="0"/>
      <w:marBottom w:val="0"/>
      <w:divBdr>
        <w:top w:val="none" w:sz="0" w:space="0" w:color="auto"/>
        <w:left w:val="none" w:sz="0" w:space="0" w:color="auto"/>
        <w:bottom w:val="none" w:sz="0" w:space="0" w:color="auto"/>
        <w:right w:val="none" w:sz="0" w:space="0" w:color="auto"/>
      </w:divBdr>
      <w:divsChild>
        <w:div w:id="1790663344">
          <w:marLeft w:val="0"/>
          <w:marRight w:val="0"/>
          <w:marTop w:val="0"/>
          <w:marBottom w:val="0"/>
          <w:divBdr>
            <w:top w:val="none" w:sz="0" w:space="0" w:color="auto"/>
            <w:left w:val="none" w:sz="0" w:space="0" w:color="auto"/>
            <w:bottom w:val="none" w:sz="0" w:space="0" w:color="auto"/>
            <w:right w:val="none" w:sz="0" w:space="0" w:color="auto"/>
          </w:divBdr>
          <w:divsChild>
            <w:div w:id="640576866">
              <w:marLeft w:val="0"/>
              <w:marRight w:val="0"/>
              <w:marTop w:val="0"/>
              <w:marBottom w:val="0"/>
              <w:divBdr>
                <w:top w:val="none" w:sz="0" w:space="0" w:color="auto"/>
                <w:left w:val="none" w:sz="0" w:space="0" w:color="auto"/>
                <w:bottom w:val="none" w:sz="0" w:space="0" w:color="auto"/>
                <w:right w:val="none" w:sz="0" w:space="0" w:color="auto"/>
              </w:divBdr>
              <w:divsChild>
                <w:div w:id="1076167144">
                  <w:marLeft w:val="0"/>
                  <w:marRight w:val="0"/>
                  <w:marTop w:val="0"/>
                  <w:marBottom w:val="0"/>
                  <w:divBdr>
                    <w:top w:val="none" w:sz="0" w:space="0" w:color="auto"/>
                    <w:left w:val="none" w:sz="0" w:space="0" w:color="auto"/>
                    <w:bottom w:val="none" w:sz="0" w:space="0" w:color="auto"/>
                    <w:right w:val="none" w:sz="0" w:space="0" w:color="auto"/>
                  </w:divBdr>
                  <w:divsChild>
                    <w:div w:id="906955378">
                      <w:marLeft w:val="0"/>
                      <w:marRight w:val="0"/>
                      <w:marTop w:val="0"/>
                      <w:marBottom w:val="0"/>
                      <w:divBdr>
                        <w:top w:val="none" w:sz="0" w:space="0" w:color="auto"/>
                        <w:left w:val="none" w:sz="0" w:space="0" w:color="auto"/>
                        <w:bottom w:val="none" w:sz="0" w:space="0" w:color="auto"/>
                        <w:right w:val="none" w:sz="0" w:space="0" w:color="auto"/>
                      </w:divBdr>
                      <w:divsChild>
                        <w:div w:id="858811394">
                          <w:marLeft w:val="0"/>
                          <w:marRight w:val="0"/>
                          <w:marTop w:val="0"/>
                          <w:marBottom w:val="0"/>
                          <w:divBdr>
                            <w:top w:val="none" w:sz="0" w:space="0" w:color="auto"/>
                            <w:left w:val="none" w:sz="0" w:space="0" w:color="auto"/>
                            <w:bottom w:val="none" w:sz="0" w:space="0" w:color="auto"/>
                            <w:right w:val="none" w:sz="0" w:space="0" w:color="auto"/>
                          </w:divBdr>
                          <w:divsChild>
                            <w:div w:id="160894404">
                              <w:marLeft w:val="0"/>
                              <w:marRight w:val="0"/>
                              <w:marTop w:val="0"/>
                              <w:marBottom w:val="0"/>
                              <w:divBdr>
                                <w:top w:val="none" w:sz="0" w:space="0" w:color="auto"/>
                                <w:left w:val="none" w:sz="0" w:space="0" w:color="auto"/>
                                <w:bottom w:val="none" w:sz="0" w:space="0" w:color="auto"/>
                                <w:right w:val="none" w:sz="0" w:space="0" w:color="auto"/>
                              </w:divBdr>
                              <w:divsChild>
                                <w:div w:id="1201481808">
                                  <w:marLeft w:val="0"/>
                                  <w:marRight w:val="0"/>
                                  <w:marTop w:val="0"/>
                                  <w:marBottom w:val="0"/>
                                  <w:divBdr>
                                    <w:top w:val="none" w:sz="0" w:space="0" w:color="auto"/>
                                    <w:left w:val="none" w:sz="0" w:space="0" w:color="auto"/>
                                    <w:bottom w:val="none" w:sz="0" w:space="0" w:color="auto"/>
                                    <w:right w:val="none" w:sz="0" w:space="0" w:color="auto"/>
                                  </w:divBdr>
                                  <w:divsChild>
                                    <w:div w:id="152471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065189">
          <w:marLeft w:val="0"/>
          <w:marRight w:val="0"/>
          <w:marTop w:val="0"/>
          <w:marBottom w:val="0"/>
          <w:divBdr>
            <w:top w:val="none" w:sz="0" w:space="0" w:color="auto"/>
            <w:left w:val="none" w:sz="0" w:space="0" w:color="auto"/>
            <w:bottom w:val="none" w:sz="0" w:space="0" w:color="auto"/>
            <w:right w:val="none" w:sz="0" w:space="0" w:color="auto"/>
          </w:divBdr>
          <w:divsChild>
            <w:div w:id="833758537">
              <w:marLeft w:val="0"/>
              <w:marRight w:val="0"/>
              <w:marTop w:val="0"/>
              <w:marBottom w:val="0"/>
              <w:divBdr>
                <w:top w:val="none" w:sz="0" w:space="0" w:color="auto"/>
                <w:left w:val="none" w:sz="0" w:space="0" w:color="auto"/>
                <w:bottom w:val="none" w:sz="0" w:space="0" w:color="auto"/>
                <w:right w:val="none" w:sz="0" w:space="0" w:color="auto"/>
              </w:divBdr>
              <w:divsChild>
                <w:div w:id="795412005">
                  <w:marLeft w:val="0"/>
                  <w:marRight w:val="0"/>
                  <w:marTop w:val="0"/>
                  <w:marBottom w:val="0"/>
                  <w:divBdr>
                    <w:top w:val="none" w:sz="0" w:space="0" w:color="auto"/>
                    <w:left w:val="none" w:sz="0" w:space="0" w:color="auto"/>
                    <w:bottom w:val="none" w:sz="0" w:space="0" w:color="auto"/>
                    <w:right w:val="none" w:sz="0" w:space="0" w:color="auto"/>
                  </w:divBdr>
                  <w:divsChild>
                    <w:div w:id="1931311274">
                      <w:marLeft w:val="0"/>
                      <w:marRight w:val="0"/>
                      <w:marTop w:val="0"/>
                      <w:marBottom w:val="0"/>
                      <w:divBdr>
                        <w:top w:val="none" w:sz="0" w:space="0" w:color="auto"/>
                        <w:left w:val="none" w:sz="0" w:space="0" w:color="auto"/>
                        <w:bottom w:val="none" w:sz="0" w:space="0" w:color="auto"/>
                        <w:right w:val="none" w:sz="0" w:space="0" w:color="auto"/>
                      </w:divBdr>
                      <w:divsChild>
                        <w:div w:id="1312128512">
                          <w:marLeft w:val="0"/>
                          <w:marRight w:val="0"/>
                          <w:marTop w:val="0"/>
                          <w:marBottom w:val="0"/>
                          <w:divBdr>
                            <w:top w:val="none" w:sz="0" w:space="0" w:color="auto"/>
                            <w:left w:val="none" w:sz="0" w:space="0" w:color="auto"/>
                            <w:bottom w:val="none" w:sz="0" w:space="0" w:color="auto"/>
                            <w:right w:val="none" w:sz="0" w:space="0" w:color="auto"/>
                          </w:divBdr>
                          <w:divsChild>
                            <w:div w:id="1867015067">
                              <w:marLeft w:val="0"/>
                              <w:marRight w:val="0"/>
                              <w:marTop w:val="0"/>
                              <w:marBottom w:val="0"/>
                              <w:divBdr>
                                <w:top w:val="none" w:sz="0" w:space="0" w:color="auto"/>
                                <w:left w:val="none" w:sz="0" w:space="0" w:color="auto"/>
                                <w:bottom w:val="none" w:sz="0" w:space="0" w:color="auto"/>
                                <w:right w:val="none" w:sz="0" w:space="0" w:color="auto"/>
                              </w:divBdr>
                              <w:divsChild>
                                <w:div w:id="613905736">
                                  <w:marLeft w:val="0"/>
                                  <w:marRight w:val="0"/>
                                  <w:marTop w:val="0"/>
                                  <w:marBottom w:val="0"/>
                                  <w:divBdr>
                                    <w:top w:val="none" w:sz="0" w:space="0" w:color="auto"/>
                                    <w:left w:val="none" w:sz="0" w:space="0" w:color="auto"/>
                                    <w:bottom w:val="none" w:sz="0" w:space="0" w:color="auto"/>
                                    <w:right w:val="none" w:sz="0" w:space="0" w:color="auto"/>
                                  </w:divBdr>
                                  <w:divsChild>
                                    <w:div w:id="1024211209">
                                      <w:marLeft w:val="0"/>
                                      <w:marRight w:val="0"/>
                                      <w:marTop w:val="0"/>
                                      <w:marBottom w:val="0"/>
                                      <w:divBdr>
                                        <w:top w:val="none" w:sz="0" w:space="0" w:color="auto"/>
                                        <w:left w:val="none" w:sz="0" w:space="0" w:color="auto"/>
                                        <w:bottom w:val="none" w:sz="0" w:space="0" w:color="auto"/>
                                        <w:right w:val="none" w:sz="0" w:space="0" w:color="auto"/>
                                      </w:divBdr>
                                      <w:divsChild>
                                        <w:div w:id="1014920368">
                                          <w:marLeft w:val="0"/>
                                          <w:marRight w:val="0"/>
                                          <w:marTop w:val="0"/>
                                          <w:marBottom w:val="0"/>
                                          <w:divBdr>
                                            <w:top w:val="none" w:sz="0" w:space="0" w:color="auto"/>
                                            <w:left w:val="none" w:sz="0" w:space="0" w:color="auto"/>
                                            <w:bottom w:val="none" w:sz="0" w:space="0" w:color="auto"/>
                                            <w:right w:val="none" w:sz="0" w:space="0" w:color="auto"/>
                                          </w:divBdr>
                                          <w:divsChild>
                                            <w:div w:id="6605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301068">
              <w:marLeft w:val="0"/>
              <w:marRight w:val="0"/>
              <w:marTop w:val="0"/>
              <w:marBottom w:val="0"/>
              <w:divBdr>
                <w:top w:val="none" w:sz="0" w:space="0" w:color="auto"/>
                <w:left w:val="none" w:sz="0" w:space="0" w:color="auto"/>
                <w:bottom w:val="none" w:sz="0" w:space="0" w:color="auto"/>
                <w:right w:val="none" w:sz="0" w:space="0" w:color="auto"/>
              </w:divBdr>
              <w:divsChild>
                <w:div w:id="17093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59407">
      <w:bodyDiv w:val="1"/>
      <w:marLeft w:val="0"/>
      <w:marRight w:val="0"/>
      <w:marTop w:val="0"/>
      <w:marBottom w:val="0"/>
      <w:divBdr>
        <w:top w:val="none" w:sz="0" w:space="0" w:color="auto"/>
        <w:left w:val="none" w:sz="0" w:space="0" w:color="auto"/>
        <w:bottom w:val="none" w:sz="0" w:space="0" w:color="auto"/>
        <w:right w:val="none" w:sz="0" w:space="0" w:color="auto"/>
      </w:divBdr>
      <w:divsChild>
        <w:div w:id="3584356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91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1378</TotalTime>
  <Pages>19</Pages>
  <Words>8560</Words>
  <Characters>48796</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77078</dc:creator>
  <cp:keywords/>
  <dc:description/>
  <cp:lastModifiedBy>77078</cp:lastModifiedBy>
  <cp:revision>1</cp:revision>
  <cp:lastPrinted>2026-01-05T09:41:00Z</cp:lastPrinted>
  <dcterms:created xsi:type="dcterms:W3CDTF">2025-11-17T04:08:00Z</dcterms:created>
  <dcterms:modified xsi:type="dcterms:W3CDTF">2026-01-17T20:14:00Z</dcterms:modified>
</cp:coreProperties>
</file>